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1" w:rsidRPr="00D448DA" w:rsidRDefault="00FA0901" w:rsidP="00FA0901">
      <w:pPr>
        <w:jc w:val="center"/>
        <w:rPr>
          <w:b/>
        </w:rPr>
      </w:pPr>
      <w:r w:rsidRPr="00FA0901">
        <w:rPr>
          <w:b/>
        </w:rPr>
        <w:t xml:space="preserve">ПРОТОКОЛ РАССМОТРЕНИЯ И ОЦЕНКИ ЗАЯВОК НА УЧАСТИЕ В ПРЕДВАРИТЕЛЬНОМ </w:t>
      </w:r>
      <w:r w:rsidRPr="00D448DA">
        <w:rPr>
          <w:b/>
        </w:rPr>
        <w:t xml:space="preserve">ОТБОРЕ </w:t>
      </w:r>
      <w:r w:rsidR="00D448DA">
        <w:rPr>
          <w:b/>
        </w:rPr>
        <w:t xml:space="preserve"> </w:t>
      </w:r>
    </w:p>
    <w:p w:rsidR="00FA0901" w:rsidRPr="000660DC" w:rsidRDefault="00FA0901" w:rsidP="00FA0901">
      <w:pPr>
        <w:pStyle w:val="HTML"/>
        <w:jc w:val="both"/>
        <w:rPr>
          <w:b/>
          <w:i w:val="0"/>
        </w:rPr>
      </w:pPr>
    </w:p>
    <w:p w:rsidR="003A2986" w:rsidRDefault="00FA0901" w:rsidP="00FA0901">
      <w:pPr>
        <w:pStyle w:val="HTML"/>
        <w:jc w:val="center"/>
        <w:rPr>
          <w:b/>
          <w:i w:val="0"/>
        </w:rPr>
      </w:pPr>
      <w:r w:rsidRPr="00FA0901">
        <w:rPr>
          <w:b/>
          <w:i w:val="0"/>
        </w:rPr>
        <w:t xml:space="preserve">предварительный  отбор 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 </w:t>
      </w:r>
      <w:r w:rsidR="00A67E52">
        <w:rPr>
          <w:b/>
          <w:i w:val="0"/>
        </w:rPr>
        <w:t>Большеврудского сельского  поселения Волосовского муниципального района ленинградской области</w:t>
      </w:r>
      <w:r w:rsidR="003A2986">
        <w:rPr>
          <w:b/>
          <w:i w:val="0"/>
        </w:rPr>
        <w:t>.</w:t>
      </w:r>
    </w:p>
    <w:p w:rsidR="00FA0901" w:rsidRPr="00FA0901" w:rsidRDefault="00FA0901" w:rsidP="00FA0901">
      <w:pPr>
        <w:pStyle w:val="HTML"/>
        <w:jc w:val="center"/>
        <w:rPr>
          <w:b/>
          <w:i w:val="0"/>
        </w:rPr>
      </w:pPr>
      <w:r w:rsidRPr="00FA0901">
        <w:rPr>
          <w:b/>
          <w:i w:val="0"/>
        </w:rPr>
        <w:t xml:space="preserve"> </w:t>
      </w:r>
    </w:p>
    <w:p w:rsidR="00335C1B" w:rsidRPr="000660DC" w:rsidRDefault="00A67E52" w:rsidP="00FA0901">
      <w:pPr>
        <w:pStyle w:val="HTML"/>
        <w:jc w:val="both"/>
        <w:rPr>
          <w:i w:val="0"/>
        </w:rPr>
      </w:pPr>
      <w:r>
        <w:rPr>
          <w:i w:val="0"/>
        </w:rPr>
        <w:t>д. Б. Вруда</w:t>
      </w:r>
      <w:r w:rsidR="00FA0901" w:rsidRPr="000660DC">
        <w:rPr>
          <w:i w:val="0"/>
        </w:rPr>
        <w:t xml:space="preserve">                                                                   </w:t>
      </w:r>
      <w:r w:rsidR="00335C1B">
        <w:rPr>
          <w:i w:val="0"/>
        </w:rPr>
        <w:t xml:space="preserve"> </w:t>
      </w:r>
      <w:r w:rsidR="00FA0901" w:rsidRPr="000660DC">
        <w:rPr>
          <w:i w:val="0"/>
        </w:rPr>
        <w:t xml:space="preserve">  </w:t>
      </w:r>
      <w:r w:rsidR="00D448DA">
        <w:rPr>
          <w:i w:val="0"/>
        </w:rPr>
        <w:t xml:space="preserve">        </w:t>
      </w:r>
      <w:r w:rsidR="00A6100A">
        <w:rPr>
          <w:i w:val="0"/>
        </w:rPr>
        <w:t xml:space="preserve">     </w:t>
      </w:r>
      <w:r w:rsidR="00FA0901" w:rsidRPr="000660DC">
        <w:rPr>
          <w:i w:val="0"/>
        </w:rPr>
        <w:t xml:space="preserve"> </w:t>
      </w:r>
      <w:r w:rsidR="0025710E">
        <w:rPr>
          <w:i w:val="0"/>
        </w:rPr>
        <w:t>«</w:t>
      </w:r>
      <w:r w:rsidR="00A75415">
        <w:rPr>
          <w:i w:val="0"/>
        </w:rPr>
        <w:t>2</w:t>
      </w:r>
      <w:r w:rsidR="007E6BF4">
        <w:rPr>
          <w:i w:val="0"/>
        </w:rPr>
        <w:t>2</w:t>
      </w:r>
      <w:r w:rsidR="00A6100A">
        <w:rPr>
          <w:i w:val="0"/>
        </w:rPr>
        <w:t>»</w:t>
      </w:r>
      <w:proofErr w:type="spellStart"/>
      <w:r w:rsidR="00A6100A">
        <w:rPr>
          <w:i w:val="0"/>
        </w:rPr>
        <w:t>_</w:t>
      </w:r>
      <w:r w:rsidR="0025710E">
        <w:rPr>
          <w:i w:val="0"/>
        </w:rPr>
        <w:t>августа</w:t>
      </w:r>
      <w:proofErr w:type="spellEnd"/>
      <w:r w:rsidR="00A6100A">
        <w:rPr>
          <w:i w:val="0"/>
        </w:rPr>
        <w:t>_</w:t>
      </w:r>
      <w:r w:rsidR="00335C1B">
        <w:rPr>
          <w:i w:val="0"/>
        </w:rPr>
        <w:t xml:space="preserve">  </w:t>
      </w:r>
      <w:r w:rsidR="005A7345">
        <w:rPr>
          <w:i w:val="0"/>
        </w:rPr>
        <w:t>201</w:t>
      </w:r>
      <w:r w:rsidR="00A6100A">
        <w:rPr>
          <w:i w:val="0"/>
        </w:rPr>
        <w:t>8</w:t>
      </w:r>
      <w:r w:rsidR="00FA0901" w:rsidRPr="000660DC">
        <w:rPr>
          <w:i w:val="0"/>
        </w:rPr>
        <w:t>г.</w:t>
      </w:r>
      <w:r w:rsidR="00A75415">
        <w:rPr>
          <w:i w:val="0"/>
        </w:rPr>
        <w:t xml:space="preserve"> 13</w:t>
      </w:r>
      <w:r w:rsidR="001815F9">
        <w:rPr>
          <w:i w:val="0"/>
        </w:rPr>
        <w:t xml:space="preserve"> час 00 мин.</w:t>
      </w:r>
    </w:p>
    <w:p w:rsidR="00FA0901" w:rsidRPr="000660DC" w:rsidRDefault="00FA0901" w:rsidP="00FA0901">
      <w:pPr>
        <w:numPr>
          <w:ilvl w:val="0"/>
          <w:numId w:val="1"/>
        </w:numPr>
        <w:tabs>
          <w:tab w:val="left" w:pos="0"/>
        </w:tabs>
        <w:spacing w:before="120"/>
        <w:ind w:left="357" w:hanging="357"/>
        <w:jc w:val="both"/>
        <w:rPr>
          <w:b/>
        </w:rPr>
      </w:pPr>
      <w:r w:rsidRPr="000660DC">
        <w:rPr>
          <w:b/>
        </w:rPr>
        <w:t xml:space="preserve">Предварительный отбор </w:t>
      </w:r>
      <w:r w:rsidR="00900A52">
        <w:rPr>
          <w:b/>
        </w:rPr>
        <w:t>проводит заказчик</w:t>
      </w:r>
      <w:r w:rsidRPr="000660DC">
        <w:rPr>
          <w:b/>
        </w:rPr>
        <w:t>:</w:t>
      </w:r>
    </w:p>
    <w:p w:rsidR="003A2986" w:rsidRDefault="00A67E52" w:rsidP="00D8341F">
      <w:pPr>
        <w:rPr>
          <w:color w:val="000000"/>
        </w:rPr>
      </w:pPr>
      <w:r>
        <w:rPr>
          <w:color w:val="000000"/>
        </w:rPr>
        <w:t>Администрация муниципального образования Большеврудское сельское поселение Волосовского района Ленинградской области</w:t>
      </w:r>
      <w:r w:rsidR="00D8341F">
        <w:rPr>
          <w:color w:val="000000"/>
        </w:rPr>
        <w:t xml:space="preserve">. </w:t>
      </w:r>
    </w:p>
    <w:p w:rsidR="003A2986" w:rsidRDefault="00D8341F" w:rsidP="00D8341F">
      <w:pPr>
        <w:rPr>
          <w:color w:val="000000"/>
        </w:rPr>
      </w:pPr>
      <w:r>
        <w:rPr>
          <w:color w:val="000000"/>
        </w:rPr>
        <w:t>Юридический адрес: 188416 Ленинградская область Волосовский район д. Б. Вруда д. 51. Тел. 8-813-73-55-268, факс 8-813-73-55-241.</w:t>
      </w:r>
    </w:p>
    <w:p w:rsidR="00D8341F" w:rsidRDefault="00D8341F" w:rsidP="00D8341F">
      <w:r>
        <w:rPr>
          <w:color w:val="000000"/>
        </w:rPr>
        <w:t xml:space="preserve">Адрес </w:t>
      </w:r>
      <w:r w:rsidR="00FA0901" w:rsidRPr="00FA0901">
        <w:rPr>
          <w:color w:val="000000"/>
        </w:rPr>
        <w:t xml:space="preserve"> электронн</w:t>
      </w:r>
      <w:r>
        <w:rPr>
          <w:color w:val="000000"/>
        </w:rPr>
        <w:t>ой</w:t>
      </w:r>
      <w:r w:rsidR="00FA0901" w:rsidRPr="00FA0901">
        <w:rPr>
          <w:color w:val="000000"/>
        </w:rPr>
        <w:t xml:space="preserve"> почт</w:t>
      </w:r>
      <w:r>
        <w:rPr>
          <w:color w:val="000000"/>
        </w:rPr>
        <w:t>ы</w:t>
      </w:r>
      <w:r w:rsidR="00FA0901" w:rsidRPr="00FA0901">
        <w:rPr>
          <w:color w:val="000000"/>
        </w:rPr>
        <w:t xml:space="preserve">: </w:t>
      </w:r>
      <w:hyperlink r:id="rId5" w:history="1">
        <w:r w:rsidRPr="00251D0B">
          <w:rPr>
            <w:rStyle w:val="a3"/>
          </w:rPr>
          <w:t>mobsp@yandex.ru</w:t>
        </w:r>
      </w:hyperlink>
      <w:r w:rsidR="003A2986">
        <w:t>.</w:t>
      </w:r>
    </w:p>
    <w:p w:rsidR="00FA0901" w:rsidRPr="00FA0901" w:rsidRDefault="00D8341F" w:rsidP="00FA0901">
      <w:pPr>
        <w:jc w:val="both"/>
        <w:rPr>
          <w:color w:val="0070C0"/>
        </w:rPr>
      </w:pPr>
      <w:r>
        <w:t xml:space="preserve">Контрактный управляющий: </w:t>
      </w:r>
      <w:r w:rsidR="005A7345">
        <w:t>Герейханов Маеддин Агаларович</w:t>
      </w:r>
      <w:r>
        <w:t xml:space="preserve"> тел. 8-813-73-55-268</w:t>
      </w:r>
    </w:p>
    <w:p w:rsidR="00FA0901" w:rsidRPr="00FA0901" w:rsidRDefault="00FA0901" w:rsidP="00D8341F">
      <w:pPr>
        <w:jc w:val="both"/>
      </w:pPr>
      <w:r w:rsidRPr="000660DC">
        <w:rPr>
          <w:b/>
          <w:bCs/>
        </w:rPr>
        <w:t>2.</w:t>
      </w:r>
      <w:r w:rsidRPr="000660DC">
        <w:rPr>
          <w:b/>
        </w:rPr>
        <w:t>Источник финансирования закупки:</w:t>
      </w:r>
      <w:r w:rsidRPr="000660DC">
        <w:t xml:space="preserve"> </w:t>
      </w:r>
      <w:r w:rsidR="0033018C">
        <w:t xml:space="preserve">Средства </w:t>
      </w:r>
      <w:r w:rsidRPr="00FA0901">
        <w:t xml:space="preserve">  </w:t>
      </w:r>
      <w:r w:rsidRPr="00FA0901">
        <w:rPr>
          <w:color w:val="000000"/>
        </w:rPr>
        <w:t xml:space="preserve">муниципального </w:t>
      </w:r>
      <w:r w:rsidR="00D72F87">
        <w:rPr>
          <w:color w:val="000000"/>
        </w:rPr>
        <w:t>бюджета</w:t>
      </w:r>
      <w:r w:rsidR="00D8341F">
        <w:rPr>
          <w:color w:val="000000"/>
        </w:rPr>
        <w:t>.</w:t>
      </w:r>
      <w:r w:rsidRPr="00FA0901">
        <w:rPr>
          <w:color w:val="000000"/>
        </w:rPr>
        <w:t xml:space="preserve"> </w:t>
      </w:r>
    </w:p>
    <w:p w:rsidR="00FA0901" w:rsidRPr="000660DC" w:rsidRDefault="00D8341F" w:rsidP="00FA0901">
      <w:pPr>
        <w:jc w:val="both"/>
      </w:pPr>
      <w:r>
        <w:rPr>
          <w:b/>
        </w:rPr>
        <w:t>3.</w:t>
      </w:r>
      <w:r w:rsidR="00FA0901" w:rsidRPr="000660DC">
        <w:rPr>
          <w:b/>
        </w:rPr>
        <w:t xml:space="preserve"> Максимальная цена контракта:</w:t>
      </w:r>
      <w:r w:rsidR="00FA0901" w:rsidRPr="000660DC">
        <w:t xml:space="preserve"> В целях последующего осуществления закупок услуг путем проведения запроса котировок, в запросе о предоставлении заявок на участие в предварительном отборе не указывается начальная (максимальная) цена контракта.</w:t>
      </w:r>
    </w:p>
    <w:p w:rsidR="000653A4" w:rsidRPr="003407F1" w:rsidRDefault="00D8341F" w:rsidP="00621C88">
      <w:r w:rsidRPr="00B26CE6">
        <w:rPr>
          <w:b/>
        </w:rPr>
        <w:t xml:space="preserve">4. </w:t>
      </w:r>
      <w:r w:rsidR="00FA0901" w:rsidRPr="00B26CE6">
        <w:rPr>
          <w:b/>
        </w:rPr>
        <w:t>Наименование, характеристика и предмет закупки:</w:t>
      </w:r>
      <w:r w:rsidR="00DB173C" w:rsidRPr="00B26CE6">
        <w:t xml:space="preserve"> </w:t>
      </w:r>
      <w:r w:rsidR="000653A4" w:rsidRPr="00B26CE6">
        <w:t>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Большеврудского сельского поселения Волосовского муниципального района Ленинградской области</w:t>
      </w:r>
      <w:r w:rsidR="004E5796">
        <w:t xml:space="preserve">. </w:t>
      </w:r>
      <w:r w:rsidR="007B6E26" w:rsidRPr="007B6E26">
        <w:t xml:space="preserve">Поставка следующих товаров:  </w:t>
      </w:r>
      <w:r w:rsidR="00A75415" w:rsidRPr="00A75415">
        <w:t>Средства дезинфекционные; Мыло туалетное твердое</w:t>
      </w:r>
      <w:r w:rsidR="007B6E26" w:rsidRPr="007B6E26">
        <w:t>.</w:t>
      </w:r>
    </w:p>
    <w:p w:rsidR="00FA0901" w:rsidRPr="00DB173C" w:rsidRDefault="00D8341F" w:rsidP="00DB173C">
      <w:pPr>
        <w:pStyle w:val="a8"/>
      </w:pPr>
      <w:r w:rsidRPr="00340E13">
        <w:rPr>
          <w:b/>
        </w:rPr>
        <w:t xml:space="preserve">5. </w:t>
      </w:r>
      <w:r w:rsidR="00FA0901" w:rsidRPr="00340E13">
        <w:rPr>
          <w:b/>
        </w:rPr>
        <w:t xml:space="preserve"> Объем и характеристики оказания услуг:</w:t>
      </w:r>
      <w:r w:rsidR="00FA0901" w:rsidRPr="00DB173C">
        <w:t xml:space="preserve"> Необходимый объем поставляемых товаров, выполняемых работ, оказываемых услуг и их характеристики определяются заказчиком при осуществлении закупки в запросе котировок в пределах средств, выделенных из бюджета.</w:t>
      </w:r>
    </w:p>
    <w:p w:rsidR="00822F62" w:rsidRDefault="00FA0901" w:rsidP="00822F62">
      <w:pPr>
        <w:autoSpaceDE w:val="0"/>
        <w:autoSpaceDN w:val="0"/>
        <w:adjustRightInd w:val="0"/>
        <w:jc w:val="both"/>
      </w:pPr>
      <w:r w:rsidRPr="000660DC">
        <w:rPr>
          <w:b/>
        </w:rPr>
        <w:t>6. Место оказания услуг:</w:t>
      </w:r>
      <w:r w:rsidRPr="000660DC">
        <w:t xml:space="preserve"> </w:t>
      </w:r>
      <w:r w:rsidR="00D72F87">
        <w:rPr>
          <w:color w:val="000000"/>
        </w:rPr>
        <w:t xml:space="preserve">188416 Ленинградская область Волосовский район д. Б. </w:t>
      </w:r>
      <w:r w:rsidR="00AF0652">
        <w:rPr>
          <w:color w:val="000000"/>
        </w:rPr>
        <w:t>Вруда д. 51</w:t>
      </w:r>
      <w:r w:rsidR="00822F62">
        <w:t>(Большеврудское  сельское поселение)</w:t>
      </w:r>
    </w:p>
    <w:p w:rsidR="00FA0901" w:rsidRPr="000660DC" w:rsidRDefault="00FA0901" w:rsidP="00DB173C">
      <w:pPr>
        <w:pStyle w:val="a8"/>
        <w:rPr>
          <w:rStyle w:val="a5"/>
          <w:i w:val="0"/>
          <w:iCs w:val="0"/>
          <w:color w:val="000000"/>
          <w:spacing w:val="-1"/>
        </w:rPr>
      </w:pPr>
      <w:r w:rsidRPr="000660DC">
        <w:rPr>
          <w:b/>
        </w:rPr>
        <w:t>7. Срок и условия оплаты</w:t>
      </w:r>
      <w:r w:rsidRPr="000660DC">
        <w:t xml:space="preserve">: необходимость без предварительной оплаты и (или) с отсрочкой платежа осуществить оказание услуг по ликвидации последствий чрезвычайных ситуаций природного и техногенного характера, а также в целях оказания гуманитарной помощи в возможно короткий срок. </w:t>
      </w:r>
    </w:p>
    <w:p w:rsidR="00FA0901" w:rsidRDefault="00D8341F" w:rsidP="00DB173C">
      <w:pPr>
        <w:pStyle w:val="a8"/>
      </w:pPr>
      <w:r w:rsidRPr="00016DE7">
        <w:rPr>
          <w:b/>
        </w:rPr>
        <w:t>8</w:t>
      </w:r>
      <w:r w:rsidR="00FA0901" w:rsidRPr="00016DE7">
        <w:rPr>
          <w:b/>
        </w:rPr>
        <w:t>. Извещение</w:t>
      </w:r>
      <w:r w:rsidR="000653A4">
        <w:rPr>
          <w:b/>
        </w:rPr>
        <w:t xml:space="preserve"> № </w:t>
      </w:r>
      <w:r w:rsidR="00FA0901" w:rsidRPr="00016DE7">
        <w:rPr>
          <w:b/>
        </w:rPr>
        <w:t xml:space="preserve"> </w:t>
      </w:r>
      <w:r w:rsidR="005C346F" w:rsidRPr="00016DE7">
        <w:rPr>
          <w:b/>
        </w:rPr>
        <w:t xml:space="preserve"> </w:t>
      </w:r>
      <w:r w:rsidR="007B6E26" w:rsidRPr="007B6E26">
        <w:t>0145300015418000021</w:t>
      </w:r>
      <w:r w:rsidR="00582E00">
        <w:rPr>
          <w:rFonts w:ascii="Tahoma" w:hAnsi="Tahoma" w:cs="Tahoma"/>
          <w:sz w:val="21"/>
          <w:szCs w:val="21"/>
        </w:rPr>
        <w:t xml:space="preserve"> </w:t>
      </w:r>
      <w:r w:rsidR="00A82843">
        <w:rPr>
          <w:rFonts w:ascii="Tahoma" w:hAnsi="Tahoma" w:cs="Tahoma"/>
          <w:sz w:val="21"/>
          <w:szCs w:val="21"/>
        </w:rPr>
        <w:t xml:space="preserve"> </w:t>
      </w:r>
      <w:r w:rsidR="00FA0901" w:rsidRPr="000660DC">
        <w:t>о проведении предварительного отбора,</w:t>
      </w:r>
      <w:r w:rsidR="00DD6FE7">
        <w:t xml:space="preserve"> документация, </w:t>
      </w:r>
      <w:r w:rsidR="00FA0901" w:rsidRPr="000660DC">
        <w:t>форма заявки и проект муниципально</w:t>
      </w:r>
      <w:r w:rsidR="00670B7C">
        <w:t xml:space="preserve">го контракта, были размещены в Единой </w:t>
      </w:r>
      <w:r w:rsidR="00CE2AE4">
        <w:t>информационной</w:t>
      </w:r>
      <w:r w:rsidR="00670B7C">
        <w:t xml:space="preserve"> системе  в сфере закупок </w:t>
      </w:r>
      <w:r w:rsidR="00FA0901" w:rsidRPr="000660DC">
        <w:t xml:space="preserve"> </w:t>
      </w:r>
      <w:hyperlink r:id="rId6" w:history="1">
        <w:r w:rsidR="00FA0901" w:rsidRPr="000660DC">
          <w:rPr>
            <w:rStyle w:val="a3"/>
            <w:lang w:val="en-US"/>
          </w:rPr>
          <w:t>www</w:t>
        </w:r>
        <w:r w:rsidR="00FA0901" w:rsidRPr="000660DC">
          <w:rPr>
            <w:rStyle w:val="a3"/>
          </w:rPr>
          <w:t>.</w:t>
        </w:r>
        <w:proofErr w:type="spellStart"/>
        <w:r w:rsidR="00FA0901" w:rsidRPr="000660DC">
          <w:rPr>
            <w:rStyle w:val="a3"/>
            <w:lang w:val="en-US"/>
          </w:rPr>
          <w:t>zakupki</w:t>
        </w:r>
        <w:proofErr w:type="spellEnd"/>
        <w:r w:rsidR="00FA0901" w:rsidRPr="000660DC">
          <w:rPr>
            <w:rStyle w:val="a3"/>
          </w:rPr>
          <w:t>.</w:t>
        </w:r>
        <w:proofErr w:type="spellStart"/>
        <w:r w:rsidR="00FA0901" w:rsidRPr="000660DC">
          <w:rPr>
            <w:rStyle w:val="a3"/>
            <w:lang w:val="en-US"/>
          </w:rPr>
          <w:t>gov</w:t>
        </w:r>
        <w:proofErr w:type="spellEnd"/>
        <w:r w:rsidR="00FA0901" w:rsidRPr="000660DC">
          <w:rPr>
            <w:rStyle w:val="a3"/>
          </w:rPr>
          <w:t>.</w:t>
        </w:r>
        <w:proofErr w:type="spellStart"/>
        <w:r w:rsidR="00FA0901" w:rsidRPr="000660DC">
          <w:rPr>
            <w:rStyle w:val="a3"/>
            <w:lang w:val="en-US"/>
          </w:rPr>
          <w:t>ru</w:t>
        </w:r>
        <w:proofErr w:type="spellEnd"/>
      </w:hyperlink>
      <w:r w:rsidR="00FA0901" w:rsidRPr="000660DC">
        <w:t xml:space="preserve"> </w:t>
      </w:r>
      <w:r w:rsidR="0025710E">
        <w:t xml:space="preserve"> 30 июля</w:t>
      </w:r>
      <w:r w:rsidR="00FA0901" w:rsidRPr="000660DC">
        <w:t xml:space="preserve"> 201</w:t>
      </w:r>
      <w:r w:rsidR="0025710E">
        <w:t>8</w:t>
      </w:r>
      <w:r w:rsidR="00FA0901" w:rsidRPr="000660DC">
        <w:t xml:space="preserve"> года.</w:t>
      </w:r>
    </w:p>
    <w:p w:rsidR="001F093D" w:rsidRDefault="001F093D" w:rsidP="00DB173C">
      <w:pPr>
        <w:pStyle w:val="a8"/>
        <w:rPr>
          <w:b/>
        </w:rPr>
      </w:pPr>
      <w:r w:rsidRPr="001F093D">
        <w:rPr>
          <w:b/>
        </w:rPr>
        <w:t>9. Состав единой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5528"/>
      </w:tblGrid>
      <w:tr w:rsidR="001F093D" w:rsidRPr="00340E13" w:rsidTr="006C1C0A">
        <w:trPr>
          <w:trHeight w:val="254"/>
        </w:trPr>
        <w:tc>
          <w:tcPr>
            <w:tcW w:w="9781" w:type="dxa"/>
            <w:gridSpan w:val="2"/>
            <w:hideMark/>
          </w:tcPr>
          <w:p w:rsidR="001F093D" w:rsidRPr="00340E13" w:rsidRDefault="001F093D" w:rsidP="00A6100A">
            <w:pPr>
              <w:snapToGrid w:val="0"/>
              <w:rPr>
                <w:b/>
              </w:rPr>
            </w:pPr>
            <w:r w:rsidRPr="00340E13">
              <w:rPr>
                <w:b/>
              </w:rPr>
              <w:t>Председатель комиссии</w:t>
            </w:r>
            <w:r w:rsidR="00A6100A">
              <w:rPr>
                <w:b/>
              </w:rPr>
              <w:t>:</w:t>
            </w:r>
          </w:p>
        </w:tc>
      </w:tr>
      <w:tr w:rsidR="001F093D" w:rsidTr="006C1C0A">
        <w:trPr>
          <w:trHeight w:val="1066"/>
        </w:trPr>
        <w:tc>
          <w:tcPr>
            <w:tcW w:w="4253" w:type="dxa"/>
            <w:hideMark/>
          </w:tcPr>
          <w:p w:rsidR="001F093D" w:rsidRPr="0009139A" w:rsidRDefault="00A6100A" w:rsidP="00D112CB">
            <w:pPr>
              <w:snapToGrid w:val="0"/>
            </w:pPr>
            <w:r w:rsidRPr="00A6100A">
              <w:t>Бессонова Ирина Германовна</w:t>
            </w:r>
          </w:p>
        </w:tc>
        <w:tc>
          <w:tcPr>
            <w:tcW w:w="5528" w:type="dxa"/>
          </w:tcPr>
          <w:p w:rsidR="001F093D" w:rsidRPr="00340E13" w:rsidRDefault="00A6100A" w:rsidP="006C1C0A">
            <w:pPr>
              <w:pStyle w:val="30"/>
              <w:spacing w:after="0" w:line="240" w:lineRule="auto"/>
              <w:ind w:right="17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главы</w:t>
            </w:r>
            <w:r w:rsidR="001F093D" w:rsidRPr="00340E13">
              <w:rPr>
                <w:b w:val="0"/>
                <w:sz w:val="24"/>
                <w:szCs w:val="24"/>
              </w:rPr>
              <w:t xml:space="preserve">  администрации Большеврудского сельского поселения Волосовского муниципального района Ленинградской области.</w:t>
            </w:r>
          </w:p>
        </w:tc>
      </w:tr>
      <w:tr w:rsidR="00A6100A" w:rsidTr="006C1C0A">
        <w:trPr>
          <w:trHeight w:val="486"/>
        </w:trPr>
        <w:tc>
          <w:tcPr>
            <w:tcW w:w="4253" w:type="dxa"/>
            <w:hideMark/>
          </w:tcPr>
          <w:p w:rsidR="00A6100A" w:rsidRPr="00A6100A" w:rsidRDefault="00A6100A" w:rsidP="00A6100A">
            <w:pPr>
              <w:snapToGrid w:val="0"/>
            </w:pPr>
            <w:r>
              <w:rPr>
                <w:b/>
              </w:rPr>
              <w:t>Заместитель п</w:t>
            </w:r>
            <w:r w:rsidRPr="00340E13">
              <w:rPr>
                <w:b/>
              </w:rPr>
              <w:t>редседател</w:t>
            </w:r>
            <w:r>
              <w:rPr>
                <w:b/>
              </w:rPr>
              <w:t>я</w:t>
            </w:r>
            <w:r w:rsidRPr="00340E13">
              <w:rPr>
                <w:b/>
              </w:rPr>
              <w:t xml:space="preserve"> комиссии</w:t>
            </w:r>
            <w:r>
              <w:rPr>
                <w:b/>
              </w:rPr>
              <w:t>:</w:t>
            </w:r>
          </w:p>
        </w:tc>
        <w:tc>
          <w:tcPr>
            <w:tcW w:w="5528" w:type="dxa"/>
          </w:tcPr>
          <w:p w:rsidR="00A6100A" w:rsidRDefault="00A6100A" w:rsidP="00D112CB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6100A" w:rsidTr="006C1C0A">
        <w:trPr>
          <w:trHeight w:val="1066"/>
        </w:trPr>
        <w:tc>
          <w:tcPr>
            <w:tcW w:w="4253" w:type="dxa"/>
            <w:hideMark/>
          </w:tcPr>
          <w:p w:rsidR="00A6100A" w:rsidRPr="00A6100A" w:rsidRDefault="00A6100A" w:rsidP="00D112CB">
            <w:pPr>
              <w:snapToGrid w:val="0"/>
            </w:pPr>
            <w:r w:rsidRPr="00A6100A">
              <w:t>Маркова Ирина Юрьевна</w:t>
            </w:r>
          </w:p>
        </w:tc>
        <w:tc>
          <w:tcPr>
            <w:tcW w:w="5528" w:type="dxa"/>
          </w:tcPr>
          <w:p w:rsidR="00A6100A" w:rsidRDefault="00A6100A" w:rsidP="00D112CB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A6100A">
              <w:rPr>
                <w:b w:val="0"/>
                <w:sz w:val="24"/>
                <w:szCs w:val="24"/>
              </w:rPr>
              <w:t xml:space="preserve">главный специалист - секретарь административной комиссии </w:t>
            </w:r>
            <w:r w:rsidRPr="00340E13">
              <w:rPr>
                <w:b w:val="0"/>
                <w:sz w:val="24"/>
                <w:szCs w:val="24"/>
              </w:rPr>
              <w:t>администрации Большеврудского сельского поселения Волосовского муниципального района Ленинградской области.</w:t>
            </w:r>
          </w:p>
        </w:tc>
      </w:tr>
      <w:tr w:rsidR="001F093D" w:rsidTr="006C1C0A">
        <w:trPr>
          <w:trHeight w:val="254"/>
        </w:trPr>
        <w:tc>
          <w:tcPr>
            <w:tcW w:w="9781" w:type="dxa"/>
            <w:gridSpan w:val="2"/>
            <w:hideMark/>
          </w:tcPr>
          <w:p w:rsidR="001F093D" w:rsidRPr="0009139A" w:rsidRDefault="001F093D" w:rsidP="00D112CB">
            <w:pPr>
              <w:snapToGrid w:val="0"/>
              <w:rPr>
                <w:b/>
              </w:rPr>
            </w:pPr>
            <w:r w:rsidRPr="0009139A">
              <w:rPr>
                <w:b/>
              </w:rPr>
              <w:t>Члены комиссии:</w:t>
            </w:r>
          </w:p>
        </w:tc>
      </w:tr>
      <w:tr w:rsidR="001F093D" w:rsidTr="006C1C0A">
        <w:tc>
          <w:tcPr>
            <w:tcW w:w="4253" w:type="dxa"/>
            <w:hideMark/>
          </w:tcPr>
          <w:p w:rsidR="001F093D" w:rsidRPr="0009139A" w:rsidRDefault="005A7345" w:rsidP="00D112CB">
            <w:pPr>
              <w:snapToGrid w:val="0"/>
            </w:pPr>
            <w:r>
              <w:lastRenderedPageBreak/>
              <w:t>Полякова Анастасия Владимировна</w:t>
            </w:r>
          </w:p>
        </w:tc>
        <w:tc>
          <w:tcPr>
            <w:tcW w:w="5528" w:type="dxa"/>
            <w:hideMark/>
          </w:tcPr>
          <w:p w:rsidR="001F093D" w:rsidRPr="00B0580C" w:rsidRDefault="005A7345" w:rsidP="00D112CB">
            <w:pPr>
              <w:snapToGrid w:val="0"/>
              <w:rPr>
                <w:noProof/>
              </w:rPr>
            </w:pPr>
            <w:r>
              <w:rPr>
                <w:noProof/>
              </w:rPr>
              <w:t xml:space="preserve">Специалист </w:t>
            </w:r>
            <w:r w:rsidR="001F093D" w:rsidRPr="00B0580C">
              <w:rPr>
                <w:noProof/>
              </w:rPr>
              <w:t xml:space="preserve"> администрации </w:t>
            </w:r>
            <w:r w:rsidR="001F093D">
              <w:rPr>
                <w:noProof/>
              </w:rPr>
              <w:t>Б</w:t>
            </w:r>
            <w:r w:rsidR="001F093D" w:rsidRPr="00B0580C">
              <w:rPr>
                <w:noProof/>
              </w:rPr>
              <w:t>ольшеврудского сельского поселения Волосовского муниципального района Ленинградской области</w:t>
            </w:r>
          </w:p>
        </w:tc>
      </w:tr>
      <w:tr w:rsidR="001F093D" w:rsidTr="006C1C0A">
        <w:tc>
          <w:tcPr>
            <w:tcW w:w="4253" w:type="dxa"/>
            <w:hideMark/>
          </w:tcPr>
          <w:p w:rsidR="001F093D" w:rsidRPr="0009139A" w:rsidRDefault="001F093D" w:rsidP="00D112CB">
            <w:pPr>
              <w:snapToGrid w:val="0"/>
            </w:pPr>
            <w:r w:rsidRPr="0009139A">
              <w:t>Чикалева Светлана Михайловна</w:t>
            </w:r>
          </w:p>
        </w:tc>
        <w:tc>
          <w:tcPr>
            <w:tcW w:w="5528" w:type="dxa"/>
            <w:hideMark/>
          </w:tcPr>
          <w:p w:rsidR="001F093D" w:rsidRPr="00B0580C" w:rsidRDefault="001F093D" w:rsidP="00D112CB">
            <w:pPr>
              <w:snapToGrid w:val="0"/>
            </w:pPr>
            <w:r w:rsidRPr="00B0580C">
              <w:t xml:space="preserve">Депутат совета депутатов  </w:t>
            </w:r>
            <w:r w:rsidRPr="00B0580C">
              <w:rPr>
                <w:noProof/>
              </w:rPr>
              <w:t>Большеврудского сельского поселения Волосовского муниципального района Ленинградской области</w:t>
            </w:r>
            <w:r>
              <w:rPr>
                <w:noProof/>
              </w:rPr>
              <w:t>.</w:t>
            </w:r>
          </w:p>
        </w:tc>
      </w:tr>
      <w:tr w:rsidR="001F093D" w:rsidTr="006C1C0A">
        <w:tc>
          <w:tcPr>
            <w:tcW w:w="4253" w:type="dxa"/>
            <w:hideMark/>
          </w:tcPr>
          <w:p w:rsidR="001F093D" w:rsidRPr="0009139A" w:rsidRDefault="001F093D" w:rsidP="00D112CB">
            <w:pPr>
              <w:snapToGrid w:val="0"/>
              <w:rPr>
                <w:b/>
              </w:rPr>
            </w:pPr>
            <w:r w:rsidRPr="0009139A">
              <w:rPr>
                <w:b/>
              </w:rPr>
              <w:t>Секретарь Комиссии:</w:t>
            </w:r>
          </w:p>
        </w:tc>
        <w:tc>
          <w:tcPr>
            <w:tcW w:w="5528" w:type="dxa"/>
            <w:hideMark/>
          </w:tcPr>
          <w:p w:rsidR="001F093D" w:rsidRPr="00C92F2F" w:rsidRDefault="001F093D" w:rsidP="00D112C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F093D" w:rsidTr="006C1C0A">
        <w:tc>
          <w:tcPr>
            <w:tcW w:w="4253" w:type="dxa"/>
            <w:hideMark/>
          </w:tcPr>
          <w:p w:rsidR="001F093D" w:rsidRPr="0009139A" w:rsidRDefault="005A7345" w:rsidP="005A7345">
            <w:pPr>
              <w:snapToGrid w:val="0"/>
            </w:pPr>
            <w:r>
              <w:t>Герейханов Маеддин Агаларович</w:t>
            </w:r>
          </w:p>
        </w:tc>
        <w:tc>
          <w:tcPr>
            <w:tcW w:w="5528" w:type="dxa"/>
            <w:hideMark/>
          </w:tcPr>
          <w:p w:rsidR="001F093D" w:rsidRPr="00B0580C" w:rsidRDefault="001F093D" w:rsidP="00D112CB">
            <w:pPr>
              <w:snapToGrid w:val="0"/>
            </w:pPr>
            <w:r w:rsidRPr="00B0580C">
              <w:rPr>
                <w:sz w:val="22"/>
                <w:szCs w:val="22"/>
              </w:rPr>
              <w:t>Ведущий специалист администрации Большеврудского сельского поселения Волосовского муниципального района Ленинградской области.</w:t>
            </w:r>
          </w:p>
        </w:tc>
      </w:tr>
    </w:tbl>
    <w:p w:rsidR="00340E13" w:rsidRPr="00016DE7" w:rsidRDefault="001F093D" w:rsidP="00340E13">
      <w:pPr>
        <w:rPr>
          <w:b/>
        </w:rPr>
      </w:pPr>
      <w:r>
        <w:rPr>
          <w:b/>
        </w:rPr>
        <w:t>10</w:t>
      </w:r>
      <w:r w:rsidR="00340E13" w:rsidRPr="00016DE7">
        <w:rPr>
          <w:b/>
        </w:rPr>
        <w:t xml:space="preserve">. На заседании единой  комиссии присутствовали: 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DD6FE7" w:rsidTr="00DD6FE7">
        <w:trPr>
          <w:trHeight w:val="635"/>
        </w:trPr>
        <w:tc>
          <w:tcPr>
            <w:tcW w:w="10065" w:type="dxa"/>
            <w:tcBorders>
              <w:bottom w:val="nil"/>
            </w:tcBorders>
            <w:hideMark/>
          </w:tcPr>
          <w:p w:rsidR="00DD6FE7" w:rsidRPr="0009139A" w:rsidRDefault="00A75415" w:rsidP="00A75415">
            <w:pPr>
              <w:jc w:val="both"/>
            </w:pPr>
            <w:r w:rsidRPr="00A6100A">
              <w:t>Бессонова Ирина Германовна</w:t>
            </w:r>
            <w:r>
              <w:t xml:space="preserve">,  </w:t>
            </w:r>
            <w:r w:rsidRPr="00A6100A">
              <w:t>Маркова Ирина Юрьевна</w:t>
            </w:r>
            <w:r>
              <w:t xml:space="preserve">, </w:t>
            </w:r>
            <w:r w:rsidR="005A7345">
              <w:t>Полякова Анастасия Владимировна</w:t>
            </w:r>
            <w:r w:rsidR="00DD6FE7">
              <w:t xml:space="preserve">, </w:t>
            </w:r>
            <w:r w:rsidR="005A7345" w:rsidRPr="0009139A">
              <w:t>Чикалева Светлана Михайловна</w:t>
            </w:r>
            <w:r w:rsidR="005A7345">
              <w:t xml:space="preserve"> Герейханов Маеддин Агаларович</w:t>
            </w:r>
            <w:r w:rsidR="006359E1">
              <w:t xml:space="preserve">. </w:t>
            </w:r>
            <w:r w:rsidR="006359E1" w:rsidRPr="008026AB">
              <w:t xml:space="preserve">Кворум имеется. Комиссия правомочна. </w:t>
            </w:r>
          </w:p>
        </w:tc>
        <w:bookmarkStart w:id="0" w:name="PostPred"/>
        <w:bookmarkEnd w:id="0"/>
      </w:tr>
    </w:tbl>
    <w:p w:rsidR="00016DE7" w:rsidRDefault="00FA0901" w:rsidP="00016DE7">
      <w:pPr>
        <w:ind w:right="157"/>
        <w:jc w:val="both"/>
        <w:rPr>
          <w:b/>
          <w:bCs/>
        </w:rPr>
      </w:pPr>
      <w:r w:rsidRPr="00752B82">
        <w:rPr>
          <w:b/>
        </w:rPr>
        <w:t>1</w:t>
      </w:r>
      <w:r w:rsidR="001F093D">
        <w:rPr>
          <w:b/>
        </w:rPr>
        <w:t>1</w:t>
      </w:r>
      <w:r w:rsidRPr="00752B82">
        <w:rPr>
          <w:b/>
        </w:rPr>
        <w:t xml:space="preserve">. </w:t>
      </w:r>
      <w:r w:rsidR="00016DE7" w:rsidRPr="008026AB">
        <w:rPr>
          <w:b/>
          <w:bCs/>
        </w:rPr>
        <w:t>Процедура рассмотрения и оце</w:t>
      </w:r>
      <w:r w:rsidR="00016DE7">
        <w:rPr>
          <w:b/>
          <w:bCs/>
        </w:rPr>
        <w:t>нки заявок на участие в предварительном отборе</w:t>
      </w:r>
      <w:r w:rsidR="00016DE7" w:rsidRPr="008026AB">
        <w:rPr>
          <w:b/>
          <w:bCs/>
        </w:rPr>
        <w:t>.</w:t>
      </w:r>
      <w:r w:rsidR="00016DE7">
        <w:rPr>
          <w:b/>
          <w:bCs/>
        </w:rPr>
        <w:t xml:space="preserve"> </w:t>
      </w:r>
    </w:p>
    <w:p w:rsidR="00016DE7" w:rsidRPr="008026AB" w:rsidRDefault="00016DE7" w:rsidP="00016DE7">
      <w:pPr>
        <w:ind w:right="157"/>
        <w:jc w:val="both"/>
        <w:rPr>
          <w:b/>
        </w:rPr>
      </w:pPr>
      <w:r w:rsidRPr="008026AB">
        <w:t>Процедура рассмотрения и оценки заявок на участие в</w:t>
      </w:r>
      <w:r>
        <w:t xml:space="preserve"> предварительном отборе не состоялась т.к. на участие не было подано ни одной заявки.</w:t>
      </w:r>
    </w:p>
    <w:p w:rsidR="00F267E8" w:rsidRPr="00016DE7" w:rsidRDefault="00900A52" w:rsidP="00A10402">
      <w:pPr>
        <w:jc w:val="both"/>
      </w:pPr>
      <w:r w:rsidRPr="00016DE7">
        <w:rPr>
          <w:b/>
        </w:rPr>
        <w:t>1</w:t>
      </w:r>
      <w:r w:rsidR="001F093D">
        <w:rPr>
          <w:b/>
        </w:rPr>
        <w:t>2</w:t>
      </w:r>
      <w:r w:rsidRPr="00016DE7">
        <w:rPr>
          <w:b/>
        </w:rPr>
        <w:t>.</w:t>
      </w:r>
      <w:r w:rsidRPr="00016DE7">
        <w:t xml:space="preserve"> </w:t>
      </w:r>
      <w:r w:rsidR="00016DE7" w:rsidRPr="00016DE7">
        <w:rPr>
          <w:b/>
          <w:bCs/>
        </w:rPr>
        <w:t>Решение комиссии:</w:t>
      </w:r>
      <w:r w:rsidR="00FA0901" w:rsidRPr="00016DE7">
        <w:rPr>
          <w:b/>
        </w:rPr>
        <w:t xml:space="preserve"> </w:t>
      </w:r>
      <w:r w:rsidR="00F267E8" w:rsidRPr="00543B79">
        <w:t>пров</w:t>
      </w:r>
      <w:r w:rsidR="00F267E8" w:rsidRPr="000653A4">
        <w:t>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Большеврудского сельского поселения Волосовского муниципального района Ленинградской обла</w:t>
      </w:r>
      <w:r w:rsidR="00F267E8">
        <w:t>сти</w:t>
      </w:r>
      <w:r w:rsidR="00582E00">
        <w:t>,</w:t>
      </w:r>
      <w:r w:rsidR="00F267E8" w:rsidRPr="00621C88">
        <w:t xml:space="preserve"> </w:t>
      </w:r>
      <w:r w:rsidR="00A10402" w:rsidRPr="00A10402">
        <w:t xml:space="preserve">Поставка следующих товаров:  </w:t>
      </w:r>
      <w:r w:rsidR="00A75415" w:rsidRPr="00A75415">
        <w:t>Средства дезинфекционные; Мыло туалетное твердое</w:t>
      </w:r>
      <w:r w:rsidR="00A10402">
        <w:t xml:space="preserve"> </w:t>
      </w:r>
      <w:r w:rsidR="00F267E8">
        <w:t>-</w:t>
      </w:r>
      <w:r w:rsidR="00F267E8" w:rsidRPr="00016DE7">
        <w:t xml:space="preserve"> считать  не состоявшимся.</w:t>
      </w:r>
    </w:p>
    <w:p w:rsidR="000653A4" w:rsidRDefault="00FA0901" w:rsidP="00F267E8">
      <w:r w:rsidRPr="000660DC">
        <w:rPr>
          <w:b/>
        </w:rPr>
        <w:t>1</w:t>
      </w:r>
      <w:r w:rsidR="001F093D">
        <w:rPr>
          <w:b/>
        </w:rPr>
        <w:t>3</w:t>
      </w:r>
      <w:r w:rsidRPr="000660DC">
        <w:rPr>
          <w:b/>
        </w:rPr>
        <w:t>.</w:t>
      </w:r>
      <w:r w:rsidRPr="000660DC">
        <w:t xml:space="preserve"> Настоящий протокол будет размещен </w:t>
      </w:r>
      <w:r w:rsidR="00670B7C">
        <w:t xml:space="preserve">в Единой информационной системе  </w:t>
      </w:r>
      <w:r w:rsidR="00670B7C" w:rsidRPr="000660DC">
        <w:t xml:space="preserve"> </w:t>
      </w:r>
      <w:r w:rsidR="00670B7C">
        <w:t xml:space="preserve">в сфере закупок  </w:t>
      </w:r>
      <w:hyperlink r:id="rId7" w:history="1">
        <w:r w:rsidRPr="000660DC">
          <w:rPr>
            <w:rStyle w:val="a3"/>
            <w:lang w:val="en-US"/>
          </w:rPr>
          <w:t>www</w:t>
        </w:r>
        <w:r w:rsidRPr="000660DC">
          <w:rPr>
            <w:rStyle w:val="a3"/>
          </w:rPr>
          <w:t>.</w:t>
        </w:r>
        <w:proofErr w:type="spellStart"/>
        <w:r w:rsidRPr="000660DC">
          <w:rPr>
            <w:rStyle w:val="a3"/>
            <w:lang w:val="en-US"/>
          </w:rPr>
          <w:t>zakupki</w:t>
        </w:r>
        <w:proofErr w:type="spellEnd"/>
        <w:r w:rsidRPr="000660DC">
          <w:rPr>
            <w:rStyle w:val="a3"/>
          </w:rPr>
          <w:t>.</w:t>
        </w:r>
        <w:proofErr w:type="spellStart"/>
        <w:r w:rsidRPr="000660DC">
          <w:rPr>
            <w:rStyle w:val="a3"/>
            <w:lang w:val="en-US"/>
          </w:rPr>
          <w:t>gov</w:t>
        </w:r>
        <w:proofErr w:type="spellEnd"/>
        <w:r w:rsidRPr="000660DC">
          <w:rPr>
            <w:rStyle w:val="a3"/>
          </w:rPr>
          <w:t>.</w:t>
        </w:r>
        <w:proofErr w:type="spellStart"/>
        <w:r w:rsidRPr="000660DC">
          <w:rPr>
            <w:rStyle w:val="a3"/>
            <w:lang w:val="en-US"/>
          </w:rPr>
          <w:t>ru</w:t>
        </w:r>
        <w:proofErr w:type="spellEnd"/>
      </w:hyperlink>
      <w:r w:rsidRPr="000660DC">
        <w:t xml:space="preserve"> в день его подписания на основании п.4 ст.81 Федерального закона от 05 апреля 2013 года №44-ФЗ «О контрактной системе в сфере закупок товаров, работ, услуг для государственных и муниципальных нужд».</w:t>
      </w:r>
      <w:r w:rsidR="000653A4">
        <w:t xml:space="preserve"> Настоящий протокол подлежит хранению не менее трех лет </w:t>
      </w:r>
      <w:proofErr w:type="gramStart"/>
      <w:r w:rsidR="000653A4">
        <w:t>с даты подведения</w:t>
      </w:r>
      <w:proofErr w:type="gramEnd"/>
      <w:r w:rsidR="000653A4">
        <w:t xml:space="preserve"> итогов настоящего предварительного отбора. </w:t>
      </w:r>
    </w:p>
    <w:p w:rsidR="00817E87" w:rsidRDefault="00817E87"/>
    <w:p w:rsidR="003F2FC3" w:rsidRDefault="001F093D" w:rsidP="003F2FC3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</w:t>
      </w:r>
      <w:r w:rsidR="003F2FC3" w:rsidRPr="006B6FCF">
        <w:rPr>
          <w:b/>
          <w:sz w:val="26"/>
          <w:szCs w:val="26"/>
        </w:rPr>
        <w:t xml:space="preserve">Подписи членов единой комиссии:  </w:t>
      </w:r>
    </w:p>
    <w:p w:rsidR="00AC6623" w:rsidRDefault="00AC6623" w:rsidP="003F2FC3">
      <w:pPr>
        <w:rPr>
          <w:b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349"/>
        <w:gridCol w:w="53"/>
        <w:gridCol w:w="6344"/>
        <w:gridCol w:w="35"/>
      </w:tblGrid>
      <w:tr w:rsidR="00AC6623" w:rsidTr="00A6100A">
        <w:trPr>
          <w:trHeight w:val="254"/>
        </w:trPr>
        <w:tc>
          <w:tcPr>
            <w:tcW w:w="9781" w:type="dxa"/>
            <w:gridSpan w:val="4"/>
            <w:hideMark/>
          </w:tcPr>
          <w:p w:rsidR="00AC6623" w:rsidRPr="00AC6623" w:rsidRDefault="00AC6623" w:rsidP="00AC6623">
            <w:pPr>
              <w:snapToGrid w:val="0"/>
              <w:rPr>
                <w:b/>
              </w:rPr>
            </w:pPr>
            <w:r w:rsidRPr="00AC6623">
              <w:rPr>
                <w:b/>
              </w:rPr>
              <w:t>Председатель комиссии, член комиссии:</w:t>
            </w:r>
          </w:p>
        </w:tc>
      </w:tr>
      <w:tr w:rsidR="00AC6623" w:rsidTr="00A6100A">
        <w:trPr>
          <w:gridAfter w:val="1"/>
          <w:wAfter w:w="35" w:type="dxa"/>
        </w:trPr>
        <w:tc>
          <w:tcPr>
            <w:tcW w:w="3402" w:type="dxa"/>
            <w:gridSpan w:val="2"/>
          </w:tcPr>
          <w:p w:rsidR="00AC6623" w:rsidRPr="001D73E9" w:rsidRDefault="00AC6623" w:rsidP="00565654">
            <w:pPr>
              <w:snapToGrid w:val="0"/>
            </w:pPr>
          </w:p>
        </w:tc>
        <w:tc>
          <w:tcPr>
            <w:tcW w:w="6344" w:type="dxa"/>
            <w:hideMark/>
          </w:tcPr>
          <w:p w:rsidR="00AC6623" w:rsidRDefault="00AC6623" w:rsidP="00A6100A">
            <w:pPr>
              <w:tabs>
                <w:tab w:val="left" w:pos="6041"/>
              </w:tabs>
              <w:snapToGrid w:val="0"/>
              <w:jc w:val="right"/>
            </w:pPr>
            <w:bookmarkStart w:id="1" w:name="FIOPred21"/>
            <w:bookmarkEnd w:id="1"/>
            <w:r w:rsidRPr="001D73E9">
              <w:t xml:space="preserve">  </w:t>
            </w:r>
            <w:r w:rsidR="001F093D">
              <w:t>______</w:t>
            </w:r>
            <w:r w:rsidRPr="001D73E9">
              <w:t xml:space="preserve">__________________                </w:t>
            </w:r>
            <w:r w:rsidR="00A6100A">
              <w:t xml:space="preserve"> </w:t>
            </w:r>
            <w:r w:rsidRPr="001D73E9">
              <w:t xml:space="preserve"> </w:t>
            </w:r>
            <w:r w:rsidR="00A6100A" w:rsidRPr="00A6100A">
              <w:t>Бессонова И</w:t>
            </w:r>
            <w:r w:rsidR="00A6100A">
              <w:t xml:space="preserve">. </w:t>
            </w:r>
            <w:r w:rsidR="00A6100A" w:rsidRPr="00A6100A">
              <w:t xml:space="preserve"> Г</w:t>
            </w:r>
            <w:r w:rsidR="00A6100A">
              <w:t>.</w:t>
            </w:r>
          </w:p>
          <w:p w:rsidR="00A6100A" w:rsidRDefault="00A6100A" w:rsidP="00A6100A">
            <w:pPr>
              <w:tabs>
                <w:tab w:val="left" w:pos="6041"/>
              </w:tabs>
              <w:snapToGrid w:val="0"/>
              <w:jc w:val="right"/>
            </w:pPr>
          </w:p>
          <w:p w:rsidR="00A6100A" w:rsidRPr="001D73E9" w:rsidRDefault="00A6100A" w:rsidP="00A6100A">
            <w:pPr>
              <w:tabs>
                <w:tab w:val="left" w:pos="6041"/>
              </w:tabs>
              <w:snapToGrid w:val="0"/>
              <w:ind w:left="-3457" w:firstLine="3457"/>
              <w:jc w:val="both"/>
            </w:pPr>
          </w:p>
        </w:tc>
      </w:tr>
      <w:tr w:rsidR="00A6100A" w:rsidTr="00A6100A">
        <w:trPr>
          <w:gridAfter w:val="1"/>
          <w:wAfter w:w="35" w:type="dxa"/>
        </w:trPr>
        <w:tc>
          <w:tcPr>
            <w:tcW w:w="3402" w:type="dxa"/>
            <w:gridSpan w:val="2"/>
          </w:tcPr>
          <w:p w:rsidR="00A6100A" w:rsidRDefault="00A6100A" w:rsidP="00A6100A">
            <w:pPr>
              <w:tabs>
                <w:tab w:val="left" w:pos="6041"/>
              </w:tabs>
              <w:snapToGrid w:val="0"/>
              <w:ind w:left="-3457" w:firstLine="3457"/>
              <w:jc w:val="both"/>
              <w:rPr>
                <w:b/>
              </w:rPr>
            </w:pPr>
            <w:r>
              <w:rPr>
                <w:b/>
              </w:rPr>
              <w:t>Заместитель п</w:t>
            </w:r>
            <w:r w:rsidRPr="00340E13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A6100A" w:rsidRDefault="00A6100A" w:rsidP="00A6100A">
            <w:pPr>
              <w:tabs>
                <w:tab w:val="left" w:pos="6041"/>
              </w:tabs>
              <w:snapToGrid w:val="0"/>
              <w:ind w:left="-3457" w:firstLine="3457"/>
              <w:jc w:val="both"/>
            </w:pPr>
            <w:r w:rsidRPr="00340E13">
              <w:rPr>
                <w:b/>
              </w:rPr>
              <w:t xml:space="preserve"> комиссии</w:t>
            </w:r>
            <w:r>
              <w:rPr>
                <w:b/>
              </w:rPr>
              <w:t>:</w:t>
            </w:r>
          </w:p>
          <w:p w:rsidR="00A6100A" w:rsidRPr="001D73E9" w:rsidRDefault="00A6100A" w:rsidP="00565654">
            <w:pPr>
              <w:snapToGrid w:val="0"/>
            </w:pPr>
          </w:p>
        </w:tc>
        <w:tc>
          <w:tcPr>
            <w:tcW w:w="6344" w:type="dxa"/>
            <w:hideMark/>
          </w:tcPr>
          <w:p w:rsidR="00A6100A" w:rsidRDefault="00A6100A" w:rsidP="00A6100A">
            <w:pPr>
              <w:tabs>
                <w:tab w:val="left" w:pos="6041"/>
              </w:tabs>
              <w:snapToGrid w:val="0"/>
              <w:jc w:val="center"/>
            </w:pPr>
            <w:r>
              <w:t xml:space="preserve">      ______</w:t>
            </w:r>
            <w:r w:rsidRPr="001D73E9">
              <w:t xml:space="preserve">__________________                </w:t>
            </w:r>
            <w:r>
              <w:t xml:space="preserve"> </w:t>
            </w:r>
            <w:r w:rsidRPr="001D73E9">
              <w:t xml:space="preserve"> </w:t>
            </w:r>
            <w:r>
              <w:t>Маркова И. Ю.</w:t>
            </w:r>
          </w:p>
          <w:p w:rsidR="00A6100A" w:rsidRPr="001D73E9" w:rsidRDefault="00A6100A" w:rsidP="00A6100A">
            <w:pPr>
              <w:tabs>
                <w:tab w:val="left" w:pos="6041"/>
              </w:tabs>
              <w:snapToGrid w:val="0"/>
              <w:jc w:val="right"/>
            </w:pPr>
          </w:p>
        </w:tc>
      </w:tr>
      <w:tr w:rsidR="00AC6623" w:rsidTr="00A6100A">
        <w:trPr>
          <w:gridAfter w:val="1"/>
          <w:wAfter w:w="35" w:type="dxa"/>
        </w:trPr>
        <w:tc>
          <w:tcPr>
            <w:tcW w:w="9746" w:type="dxa"/>
            <w:gridSpan w:val="3"/>
            <w:hideMark/>
          </w:tcPr>
          <w:p w:rsidR="00AC6623" w:rsidRPr="00A6100A" w:rsidRDefault="00AC6623" w:rsidP="00565654">
            <w:pPr>
              <w:snapToGrid w:val="0"/>
              <w:rPr>
                <w:b/>
              </w:rPr>
            </w:pPr>
            <w:r w:rsidRPr="00A6100A">
              <w:rPr>
                <w:b/>
              </w:rPr>
              <w:t>Член комиссии:</w:t>
            </w:r>
          </w:p>
        </w:tc>
      </w:tr>
      <w:tr w:rsidR="00AC6623" w:rsidTr="00A6100A">
        <w:trPr>
          <w:gridAfter w:val="1"/>
          <w:wAfter w:w="35" w:type="dxa"/>
        </w:trPr>
        <w:tc>
          <w:tcPr>
            <w:tcW w:w="3349" w:type="dxa"/>
          </w:tcPr>
          <w:p w:rsidR="00AC6623" w:rsidRPr="001D73E9" w:rsidRDefault="00AC6623" w:rsidP="00565654">
            <w:pPr>
              <w:snapToGrid w:val="0"/>
            </w:pPr>
          </w:p>
        </w:tc>
        <w:tc>
          <w:tcPr>
            <w:tcW w:w="6397" w:type="dxa"/>
            <w:gridSpan w:val="2"/>
          </w:tcPr>
          <w:p w:rsidR="00AC6623" w:rsidRPr="001D73E9" w:rsidRDefault="00A6100A" w:rsidP="00A6100A">
            <w:pPr>
              <w:snapToGrid w:val="0"/>
              <w:jc w:val="center"/>
            </w:pPr>
            <w:r>
              <w:t xml:space="preserve">        </w:t>
            </w:r>
            <w:r w:rsidR="001F093D">
              <w:t>___</w:t>
            </w:r>
            <w:r w:rsidR="000653A4">
              <w:t>_________________</w:t>
            </w:r>
            <w:r>
              <w:t>__</w:t>
            </w:r>
            <w:r w:rsidR="000653A4">
              <w:t>_</w:t>
            </w:r>
            <w:r w:rsidR="00AC6623" w:rsidRPr="001D73E9">
              <w:t xml:space="preserve">      </w:t>
            </w:r>
            <w:r w:rsidR="000653A4">
              <w:t xml:space="preserve">  </w:t>
            </w:r>
            <w:r>
              <w:t xml:space="preserve">          </w:t>
            </w:r>
            <w:r w:rsidR="005A7345">
              <w:t xml:space="preserve">  А.В</w:t>
            </w:r>
            <w:r w:rsidR="00AC6623" w:rsidRPr="001D73E9">
              <w:t xml:space="preserve">. </w:t>
            </w:r>
            <w:r w:rsidR="005A7345">
              <w:t>Полякова</w:t>
            </w:r>
            <w:r w:rsidR="00AC6623" w:rsidRPr="001D73E9">
              <w:t xml:space="preserve"> </w:t>
            </w:r>
          </w:p>
          <w:p w:rsidR="00AC6623" w:rsidRPr="001D73E9" w:rsidRDefault="00A6100A" w:rsidP="00565654">
            <w:r>
              <w:t xml:space="preserve">  </w:t>
            </w:r>
          </w:p>
        </w:tc>
      </w:tr>
      <w:tr w:rsidR="00AC6623" w:rsidTr="00A6100A">
        <w:trPr>
          <w:gridAfter w:val="1"/>
          <w:wAfter w:w="35" w:type="dxa"/>
        </w:trPr>
        <w:tc>
          <w:tcPr>
            <w:tcW w:w="3349" w:type="dxa"/>
          </w:tcPr>
          <w:p w:rsidR="00AC6623" w:rsidRPr="001D73E9" w:rsidRDefault="00AC6623" w:rsidP="00565654">
            <w:pPr>
              <w:snapToGrid w:val="0"/>
            </w:pPr>
          </w:p>
        </w:tc>
        <w:tc>
          <w:tcPr>
            <w:tcW w:w="6397" w:type="dxa"/>
            <w:gridSpan w:val="2"/>
          </w:tcPr>
          <w:p w:rsidR="00AC6623" w:rsidRPr="001D73E9" w:rsidRDefault="00AC6623" w:rsidP="00537EBE">
            <w:pPr>
              <w:snapToGrid w:val="0"/>
              <w:jc w:val="right"/>
            </w:pPr>
            <w:r w:rsidRPr="001D73E9">
              <w:t xml:space="preserve">   </w:t>
            </w:r>
            <w:r w:rsidR="00A6100A">
              <w:t xml:space="preserve"> </w:t>
            </w:r>
            <w:r w:rsidRPr="001D73E9">
              <w:t>______</w:t>
            </w:r>
            <w:r w:rsidR="001F093D">
              <w:t>_____</w:t>
            </w:r>
            <w:r w:rsidRPr="001D73E9">
              <w:t>_________</w:t>
            </w:r>
            <w:r w:rsidR="000653A4">
              <w:t>___</w:t>
            </w:r>
            <w:r w:rsidRPr="001D73E9">
              <w:t xml:space="preserve">_   </w:t>
            </w:r>
            <w:r w:rsidR="000653A4">
              <w:t xml:space="preserve">    </w:t>
            </w:r>
            <w:r w:rsidRPr="001D73E9">
              <w:t xml:space="preserve">             </w:t>
            </w:r>
            <w:r w:rsidR="005A7345">
              <w:t>С. М. Чикалева</w:t>
            </w:r>
            <w:r w:rsidRPr="001D73E9">
              <w:t xml:space="preserve"> </w:t>
            </w:r>
          </w:p>
          <w:p w:rsidR="00537EBE" w:rsidRPr="001D73E9" w:rsidRDefault="00537EBE" w:rsidP="00AC6623">
            <w:pPr>
              <w:snapToGrid w:val="0"/>
            </w:pPr>
          </w:p>
        </w:tc>
      </w:tr>
      <w:tr w:rsidR="00AC6623" w:rsidTr="00A6100A">
        <w:trPr>
          <w:gridAfter w:val="1"/>
          <w:wAfter w:w="35" w:type="dxa"/>
          <w:trHeight w:val="471"/>
        </w:trPr>
        <w:tc>
          <w:tcPr>
            <w:tcW w:w="3349" w:type="dxa"/>
            <w:hideMark/>
          </w:tcPr>
          <w:p w:rsidR="00AC6623" w:rsidRPr="00A6100A" w:rsidRDefault="00AC6623" w:rsidP="00565654">
            <w:pPr>
              <w:snapToGrid w:val="0"/>
              <w:rPr>
                <w:b/>
              </w:rPr>
            </w:pPr>
            <w:r w:rsidRPr="00A6100A">
              <w:rPr>
                <w:b/>
              </w:rPr>
              <w:t>Секретарь комиссии</w:t>
            </w:r>
          </w:p>
        </w:tc>
        <w:tc>
          <w:tcPr>
            <w:tcW w:w="6397" w:type="dxa"/>
            <w:gridSpan w:val="2"/>
          </w:tcPr>
          <w:p w:rsidR="00AC6623" w:rsidRPr="001D73E9" w:rsidRDefault="00AC6623" w:rsidP="001F093D">
            <w:pPr>
              <w:snapToGrid w:val="0"/>
            </w:pPr>
            <w:r w:rsidRPr="001D73E9">
              <w:t xml:space="preserve">  </w:t>
            </w:r>
            <w:r w:rsidR="00537EBE" w:rsidRPr="001D73E9">
              <w:t xml:space="preserve">      </w:t>
            </w:r>
            <w:r w:rsidR="00A6100A">
              <w:t xml:space="preserve">  </w:t>
            </w:r>
            <w:r w:rsidRPr="001D73E9">
              <w:t>___</w:t>
            </w:r>
            <w:r w:rsidR="000653A4">
              <w:t>______</w:t>
            </w:r>
            <w:r w:rsidR="001F093D">
              <w:t>____</w:t>
            </w:r>
            <w:r w:rsidR="005A7345">
              <w:t>___</w:t>
            </w:r>
            <w:r w:rsidR="000653A4">
              <w:t>__</w:t>
            </w:r>
            <w:r w:rsidR="00A6100A">
              <w:t>_</w:t>
            </w:r>
            <w:r w:rsidR="000653A4">
              <w:t xml:space="preserve">_       </w:t>
            </w:r>
            <w:r w:rsidR="001D73E9">
              <w:t xml:space="preserve">        </w:t>
            </w:r>
            <w:r w:rsidR="001F093D">
              <w:t xml:space="preserve">   </w:t>
            </w:r>
            <w:r w:rsidR="005A7345">
              <w:t xml:space="preserve"> </w:t>
            </w:r>
            <w:r w:rsidR="00A6100A">
              <w:t xml:space="preserve"> </w:t>
            </w:r>
            <w:r w:rsidR="001F093D">
              <w:t xml:space="preserve"> </w:t>
            </w:r>
            <w:r w:rsidR="005A7345">
              <w:t>М. А. Герейханов</w:t>
            </w:r>
          </w:p>
          <w:p w:rsidR="00AC6623" w:rsidRPr="001D73E9" w:rsidRDefault="00AC6623" w:rsidP="00565654"/>
        </w:tc>
      </w:tr>
    </w:tbl>
    <w:p w:rsidR="003F2FC3" w:rsidRDefault="003F2FC3"/>
    <w:sectPr w:rsidR="003F2FC3" w:rsidSect="006C1C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536"/>
    <w:multiLevelType w:val="hybridMultilevel"/>
    <w:tmpl w:val="F8B4C986"/>
    <w:lvl w:ilvl="0" w:tplc="D6D681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90C15"/>
    <w:multiLevelType w:val="hybridMultilevel"/>
    <w:tmpl w:val="E612E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20743"/>
    <w:multiLevelType w:val="multilevel"/>
    <w:tmpl w:val="78F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901"/>
    <w:rsid w:val="0000751D"/>
    <w:rsid w:val="000076A2"/>
    <w:rsid w:val="00016DE7"/>
    <w:rsid w:val="000653A4"/>
    <w:rsid w:val="00066786"/>
    <w:rsid w:val="0009139A"/>
    <w:rsid w:val="000A5D45"/>
    <w:rsid w:val="000C117F"/>
    <w:rsid w:val="000D25CD"/>
    <w:rsid w:val="000F0D3A"/>
    <w:rsid w:val="00113688"/>
    <w:rsid w:val="0012111E"/>
    <w:rsid w:val="001815F9"/>
    <w:rsid w:val="00182CD0"/>
    <w:rsid w:val="0019519F"/>
    <w:rsid w:val="001B1BC4"/>
    <w:rsid w:val="001D73E9"/>
    <w:rsid w:val="001F093D"/>
    <w:rsid w:val="00216F7B"/>
    <w:rsid w:val="0025710E"/>
    <w:rsid w:val="002723B5"/>
    <w:rsid w:val="002A3C33"/>
    <w:rsid w:val="002B6BE7"/>
    <w:rsid w:val="0033018C"/>
    <w:rsid w:val="00335C1B"/>
    <w:rsid w:val="003407F1"/>
    <w:rsid w:val="00340E13"/>
    <w:rsid w:val="00367C3B"/>
    <w:rsid w:val="003878F3"/>
    <w:rsid w:val="003A2986"/>
    <w:rsid w:val="003C6B62"/>
    <w:rsid w:val="003D5596"/>
    <w:rsid w:val="003F2FC3"/>
    <w:rsid w:val="003F5938"/>
    <w:rsid w:val="00411818"/>
    <w:rsid w:val="00427C79"/>
    <w:rsid w:val="00447311"/>
    <w:rsid w:val="004864C2"/>
    <w:rsid w:val="004A4ED7"/>
    <w:rsid w:val="004E5796"/>
    <w:rsid w:val="00537EBE"/>
    <w:rsid w:val="00543B79"/>
    <w:rsid w:val="00582E00"/>
    <w:rsid w:val="005A7345"/>
    <w:rsid w:val="005B4C7A"/>
    <w:rsid w:val="005C346F"/>
    <w:rsid w:val="005F1B67"/>
    <w:rsid w:val="005F2197"/>
    <w:rsid w:val="00621C88"/>
    <w:rsid w:val="006359E1"/>
    <w:rsid w:val="00670B7C"/>
    <w:rsid w:val="006C1C0A"/>
    <w:rsid w:val="006F220A"/>
    <w:rsid w:val="0070270D"/>
    <w:rsid w:val="0071275A"/>
    <w:rsid w:val="00721061"/>
    <w:rsid w:val="00752B82"/>
    <w:rsid w:val="007851F7"/>
    <w:rsid w:val="007B6E26"/>
    <w:rsid w:val="007C31CE"/>
    <w:rsid w:val="007E6BF4"/>
    <w:rsid w:val="007E7A8A"/>
    <w:rsid w:val="00817E87"/>
    <w:rsid w:val="00822F62"/>
    <w:rsid w:val="00851871"/>
    <w:rsid w:val="00852FE6"/>
    <w:rsid w:val="0088092A"/>
    <w:rsid w:val="008A4295"/>
    <w:rsid w:val="008B1AA9"/>
    <w:rsid w:val="00900A52"/>
    <w:rsid w:val="00965503"/>
    <w:rsid w:val="0097377C"/>
    <w:rsid w:val="00A051C0"/>
    <w:rsid w:val="00A10402"/>
    <w:rsid w:val="00A6100A"/>
    <w:rsid w:val="00A64B60"/>
    <w:rsid w:val="00A67E52"/>
    <w:rsid w:val="00A75415"/>
    <w:rsid w:val="00A82843"/>
    <w:rsid w:val="00AC6623"/>
    <w:rsid w:val="00AF064E"/>
    <w:rsid w:val="00AF0652"/>
    <w:rsid w:val="00AF0D82"/>
    <w:rsid w:val="00B0580C"/>
    <w:rsid w:val="00B26CE6"/>
    <w:rsid w:val="00B8778E"/>
    <w:rsid w:val="00BA07F9"/>
    <w:rsid w:val="00BB1969"/>
    <w:rsid w:val="00BE29AE"/>
    <w:rsid w:val="00C17B05"/>
    <w:rsid w:val="00C346DF"/>
    <w:rsid w:val="00C62FA8"/>
    <w:rsid w:val="00C91030"/>
    <w:rsid w:val="00C93538"/>
    <w:rsid w:val="00CE2AE4"/>
    <w:rsid w:val="00D448DA"/>
    <w:rsid w:val="00D72F87"/>
    <w:rsid w:val="00D76BFF"/>
    <w:rsid w:val="00D8341F"/>
    <w:rsid w:val="00DB173C"/>
    <w:rsid w:val="00DD271A"/>
    <w:rsid w:val="00DD5B38"/>
    <w:rsid w:val="00DD6FE7"/>
    <w:rsid w:val="00DE3A78"/>
    <w:rsid w:val="00DF4201"/>
    <w:rsid w:val="00E6597D"/>
    <w:rsid w:val="00EC5296"/>
    <w:rsid w:val="00EC7D25"/>
    <w:rsid w:val="00F267E8"/>
    <w:rsid w:val="00F30903"/>
    <w:rsid w:val="00F52EB4"/>
    <w:rsid w:val="00F8316A"/>
    <w:rsid w:val="00FA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0901"/>
    <w:rPr>
      <w:color w:val="0000FF"/>
      <w:u w:val="single"/>
    </w:rPr>
  </w:style>
  <w:style w:type="paragraph" w:styleId="HTML">
    <w:name w:val="HTML Address"/>
    <w:basedOn w:val="a"/>
    <w:link w:val="HTML0"/>
    <w:unhideWhenUsed/>
    <w:rsid w:val="00FA0901"/>
    <w:rPr>
      <w:i/>
      <w:iCs/>
    </w:rPr>
  </w:style>
  <w:style w:type="character" w:customStyle="1" w:styleId="HTML0">
    <w:name w:val="Адрес HTML Знак"/>
    <w:basedOn w:val="a0"/>
    <w:link w:val="HTML"/>
    <w:rsid w:val="00FA09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FA0901"/>
    <w:pPr>
      <w:spacing w:before="100" w:beforeAutospacing="1" w:after="100" w:afterAutospacing="1"/>
    </w:pPr>
  </w:style>
  <w:style w:type="paragraph" w:customStyle="1" w:styleId="2">
    <w:name w:val="Обычный2"/>
    <w:basedOn w:val="a"/>
    <w:rsid w:val="00FA0901"/>
    <w:pPr>
      <w:autoSpaceDE w:val="0"/>
      <w:autoSpaceDN w:val="0"/>
      <w:spacing w:line="360" w:lineRule="auto"/>
      <w:ind w:firstLine="709"/>
    </w:pPr>
  </w:style>
  <w:style w:type="paragraph" w:customStyle="1" w:styleId="1">
    <w:name w:val="Обычный1"/>
    <w:rsid w:val="00FA09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FA09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FA09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FA0901"/>
    <w:rPr>
      <w:i/>
      <w:iCs/>
    </w:rPr>
  </w:style>
  <w:style w:type="paragraph" w:styleId="a6">
    <w:name w:val="List Paragraph"/>
    <w:basedOn w:val="a"/>
    <w:uiPriority w:val="34"/>
    <w:qFormat/>
    <w:rsid w:val="00FA0901"/>
    <w:pPr>
      <w:ind w:left="720"/>
      <w:contextualSpacing/>
    </w:pPr>
  </w:style>
  <w:style w:type="character" w:customStyle="1" w:styleId="header-user-namejs-header-user-name">
    <w:name w:val="header-user-name js-header-user-name"/>
    <w:basedOn w:val="a0"/>
    <w:rsid w:val="00FA0901"/>
  </w:style>
  <w:style w:type="character" w:styleId="a7">
    <w:name w:val="Strong"/>
    <w:basedOn w:val="a0"/>
    <w:uiPriority w:val="22"/>
    <w:qFormat/>
    <w:rsid w:val="00752B82"/>
    <w:rPr>
      <w:b/>
      <w:bCs/>
    </w:rPr>
  </w:style>
  <w:style w:type="paragraph" w:styleId="a8">
    <w:name w:val="No Spacing"/>
    <w:uiPriority w:val="1"/>
    <w:qFormat/>
    <w:rsid w:val="00DB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B173C"/>
    <w:pPr>
      <w:spacing w:before="100" w:beforeAutospacing="1" w:after="100" w:afterAutospacing="1"/>
    </w:pPr>
  </w:style>
  <w:style w:type="paragraph" w:styleId="30">
    <w:name w:val="Body Text 3"/>
    <w:basedOn w:val="a"/>
    <w:link w:val="31"/>
    <w:uiPriority w:val="99"/>
    <w:unhideWhenUsed/>
    <w:rsid w:val="00340E13"/>
    <w:pPr>
      <w:spacing w:after="120" w:line="276" w:lineRule="auto"/>
    </w:pPr>
    <w:rPr>
      <w:rFonts w:eastAsia="Calibri"/>
      <w:b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340E13"/>
    <w:rPr>
      <w:rFonts w:ascii="Times New Roman" w:eastAsia="Calibri" w:hAnsi="Times New Roman" w:cs="Times New Roman"/>
      <w:b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A2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986"/>
    <w:rPr>
      <w:rFonts w:ascii="Tahoma" w:eastAsia="Times New Roman" w:hAnsi="Tahoma" w:cs="Tahoma"/>
      <w:sz w:val="16"/>
      <w:szCs w:val="16"/>
      <w:lang w:eastAsia="ru-RU"/>
    </w:rPr>
  </w:style>
  <w:style w:type="paragraph" w:styleId="HTML1">
    <w:name w:val="HTML Preformatted"/>
    <w:basedOn w:val="a"/>
    <w:link w:val="HTML2"/>
    <w:uiPriority w:val="99"/>
    <w:unhideWhenUsed/>
    <w:rsid w:val="00900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900A52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B26C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05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mobs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10</cp:revision>
  <cp:lastPrinted>2018-08-22T05:21:00Z</cp:lastPrinted>
  <dcterms:created xsi:type="dcterms:W3CDTF">2018-07-27T06:32:00Z</dcterms:created>
  <dcterms:modified xsi:type="dcterms:W3CDTF">2018-08-22T05:23:00Z</dcterms:modified>
</cp:coreProperties>
</file>